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jc w:val="center"/>
        <w:rPr>
          <w:b w:val="1"/>
        </w:rPr>
      </w:pPr>
      <w:r w:rsidDel="00000000" w:rsidR="00000000" w:rsidRPr="00000000">
        <w:rPr>
          <w:rtl w:val="0"/>
        </w:rPr>
      </w:r>
    </w:p>
    <w:p w:rsidR="00000000" w:rsidDel="00000000" w:rsidP="00000000" w:rsidRDefault="00000000" w:rsidRPr="00000000" w14:paraId="00000002">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MENOS ES MÁS CON FOSSIL GEN 5E: </w:t>
      </w:r>
    </w:p>
    <w:p w:rsidR="00000000" w:rsidDel="00000000" w:rsidP="00000000" w:rsidRDefault="00000000" w:rsidRPr="00000000" w14:paraId="00000003">
      <w:pPr>
        <w:jc w:val="center"/>
        <w:rPr>
          <w:rFonts w:ascii="Montserrat" w:cs="Montserrat" w:eastAsia="Montserrat" w:hAnsi="Montserrat"/>
          <w:b w:val="1"/>
          <w:sz w:val="28"/>
          <w:szCs w:val="28"/>
        </w:rPr>
      </w:pPr>
      <w:r w:rsidDel="00000000" w:rsidR="00000000" w:rsidRPr="00000000">
        <w:rPr>
          <w:rFonts w:ascii="Montserrat" w:cs="Montserrat" w:eastAsia="Montserrat" w:hAnsi="Montserrat"/>
          <w:b w:val="1"/>
          <w:sz w:val="28"/>
          <w:szCs w:val="28"/>
          <w:rtl w:val="0"/>
        </w:rPr>
        <w:t xml:space="preserve">MENOR TAMAÑO Y MAYORES BENEFICIOS </w:t>
      </w:r>
    </w:p>
    <w:p w:rsidR="00000000" w:rsidDel="00000000" w:rsidP="00000000" w:rsidRDefault="00000000" w:rsidRPr="00000000" w14:paraId="00000004">
      <w:pPr>
        <w:rPr>
          <w:rFonts w:ascii="Montserrat" w:cs="Montserrat" w:eastAsia="Montserrat" w:hAnsi="Montserrat"/>
          <w:b w:val="1"/>
        </w:rPr>
      </w:pPr>
      <w:r w:rsidDel="00000000" w:rsidR="00000000" w:rsidRPr="00000000">
        <w:rPr>
          <w:rtl w:val="0"/>
        </w:rPr>
      </w:r>
    </w:p>
    <w:p w:rsidR="00000000" w:rsidDel="00000000" w:rsidP="00000000" w:rsidRDefault="00000000" w:rsidRPr="00000000" w14:paraId="00000005">
      <w:pPr>
        <w:jc w:val="both"/>
        <w:rPr>
          <w:rFonts w:ascii="Montserrat" w:cs="Montserrat" w:eastAsia="Montserrat" w:hAnsi="Montserrat"/>
          <w:sz w:val="24"/>
          <w:szCs w:val="24"/>
        </w:rPr>
      </w:pPr>
      <w:r w:rsidDel="00000000" w:rsidR="00000000" w:rsidRPr="00000000">
        <w:rPr>
          <w:rFonts w:ascii="Montserrat" w:cs="Montserrat" w:eastAsia="Montserrat" w:hAnsi="Montserrat"/>
          <w:b w:val="1"/>
          <w:rtl w:val="0"/>
        </w:rPr>
        <w:t xml:space="preserve">Ciudad de México, marzo de 2021.-</w:t>
      </w:r>
      <w:r w:rsidDel="00000000" w:rsidR="00000000" w:rsidRPr="00000000">
        <w:rPr>
          <w:rtl w:val="0"/>
        </w:rPr>
        <w:t xml:space="preserve">  </w:t>
      </w:r>
      <w:r w:rsidDel="00000000" w:rsidR="00000000" w:rsidRPr="00000000">
        <w:rPr>
          <w:rFonts w:ascii="Montserrat" w:cs="Montserrat" w:eastAsia="Montserrat" w:hAnsi="Montserrat"/>
          <w:rtl w:val="0"/>
        </w:rPr>
        <w:t xml:space="preserve">Algo que hemos notado al paso del tiempo, es que </w:t>
      </w:r>
      <w:r w:rsidDel="00000000" w:rsidR="00000000" w:rsidRPr="00000000">
        <w:rPr>
          <w:rFonts w:ascii="Montserrat" w:cs="Montserrat" w:eastAsia="Montserrat" w:hAnsi="Montserrat"/>
          <w:sz w:val="24"/>
          <w:szCs w:val="24"/>
          <w:rtl w:val="0"/>
        </w:rPr>
        <w:t xml:space="preserve">Fossil crea algunos de nuestros </w:t>
      </w:r>
      <w:r w:rsidDel="00000000" w:rsidR="00000000" w:rsidRPr="00000000">
        <w:rPr>
          <w:rFonts w:ascii="Montserrat" w:cs="Montserrat" w:eastAsia="Montserrat" w:hAnsi="Montserrat"/>
          <w:i w:val="1"/>
          <w:sz w:val="24"/>
          <w:szCs w:val="24"/>
          <w:rtl w:val="0"/>
        </w:rPr>
        <w:t xml:space="preserve">smartwatches</w:t>
      </w:r>
      <w:r w:rsidDel="00000000" w:rsidR="00000000" w:rsidRPr="00000000">
        <w:rPr>
          <w:rFonts w:ascii="Montserrat" w:cs="Montserrat" w:eastAsia="Montserrat" w:hAnsi="Montserrat"/>
          <w:sz w:val="24"/>
          <w:szCs w:val="24"/>
          <w:rtl w:val="0"/>
        </w:rPr>
        <w:t xml:space="preserve"> favoritos, sin embargo, para las personas que tienen muñecas pequeñas a veces resulta complicado encontrar los que les queden bien debido a que sólo existen en un solo tamaño. Hoy, la compañía lanza Fossil Gen5E (la "E" es para "Essential"), ahora en una versión más pequeña y precio también reducido. </w:t>
      </w:r>
    </w:p>
    <w:p w:rsidR="00000000" w:rsidDel="00000000" w:rsidP="00000000" w:rsidRDefault="00000000" w:rsidRPr="00000000" w14:paraId="00000006">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3093745" cy="3867181"/>
            <wp:effectExtent b="0" l="0" r="0" t="0"/>
            <wp:docPr id="26" name="image6.jpg"/>
            <a:graphic>
              <a:graphicData uri="http://schemas.openxmlformats.org/drawingml/2006/picture">
                <pic:pic>
                  <pic:nvPicPr>
                    <pic:cNvPr id="0" name="image6.jpg"/>
                    <pic:cNvPicPr preferRelativeResize="0"/>
                  </pic:nvPicPr>
                  <pic:blipFill>
                    <a:blip r:embed="rId7"/>
                    <a:srcRect b="0" l="0" r="0" t="0"/>
                    <a:stretch>
                      <a:fillRect/>
                    </a:stretch>
                  </pic:blipFill>
                  <pic:spPr>
                    <a:xfrm>
                      <a:off x="0" y="0"/>
                      <a:ext cx="3093745" cy="3867181"/>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jc w:val="center"/>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8">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El smartwatch Gen5 viene en tamaño de 44 mm, mientras que el Gen5E es de 42 mm, pero independientemente del tamaño que elijas, los dos cuentan con la misma pantalla AMOLED de 1,19 pulgadas a 328ppi. La única otra diferencia entre los dos modelos es el tamaño de la correa. El modelo de 44 mm tiene correas de 22 mm, mientras que el modelo de 42 mm tiene correas de 18 mm. El grosor es el mismo en ambos a 12 mm.</w:t>
      </w:r>
    </w:p>
    <w:p w:rsidR="00000000" w:rsidDel="00000000" w:rsidP="00000000" w:rsidRDefault="00000000" w:rsidRPr="00000000" w14:paraId="00000009">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A">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2819400" cy="3036800"/>
            <wp:effectExtent b="0" l="0" r="0" t="0"/>
            <wp:docPr id="28" name="image2.jpg"/>
            <a:graphic>
              <a:graphicData uri="http://schemas.openxmlformats.org/drawingml/2006/picture">
                <pic:pic>
                  <pic:nvPicPr>
                    <pic:cNvPr id="0" name="image2.jpg"/>
                    <pic:cNvPicPr preferRelativeResize="0"/>
                  </pic:nvPicPr>
                  <pic:blipFill>
                    <a:blip r:embed="rId8"/>
                    <a:srcRect b="0" l="0" r="0" t="0"/>
                    <a:stretch>
                      <a:fillRect/>
                    </a:stretch>
                  </pic:blipFill>
                  <pic:spPr>
                    <a:xfrm>
                      <a:off x="0" y="0"/>
                      <a:ext cx="2819400" cy="3036800"/>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C">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Si eres una persona muy </w:t>
      </w:r>
      <w:r w:rsidDel="00000000" w:rsidR="00000000" w:rsidRPr="00000000">
        <w:rPr>
          <w:rFonts w:ascii="Montserrat" w:cs="Montserrat" w:eastAsia="Montserrat" w:hAnsi="Montserrat"/>
          <w:i w:val="1"/>
          <w:sz w:val="24"/>
          <w:szCs w:val="24"/>
          <w:rtl w:val="0"/>
        </w:rPr>
        <w:t xml:space="preserve">fit</w:t>
      </w:r>
      <w:r w:rsidDel="00000000" w:rsidR="00000000" w:rsidRPr="00000000">
        <w:rPr>
          <w:rFonts w:ascii="Montserrat" w:cs="Montserrat" w:eastAsia="Montserrat" w:hAnsi="Montserrat"/>
          <w:sz w:val="24"/>
          <w:szCs w:val="24"/>
          <w:rtl w:val="0"/>
        </w:rPr>
        <w:t xml:space="preserve"> u organizada en tus pendientes del día a día, este modelo es ideal para ti, ya que no necesitas tener tu teléfono a la mano para responder mensajes o llamadas, con su altavoz puedes escuchar música, contestar desde tu muñeca de manera rápida y sencilla, así como registrar tu actividad física midiendo tus pasos, calorías quemadas, ritmo cardíaco, distancia y sueño. </w:t>
      </w:r>
    </w:p>
    <w:p w:rsidR="00000000" w:rsidDel="00000000" w:rsidP="00000000" w:rsidRDefault="00000000" w:rsidRPr="00000000" w14:paraId="0000000D">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0E">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2276475" cy="2675814"/>
            <wp:effectExtent b="0" l="0" r="0" t="0"/>
            <wp:docPr id="29" name="image5.jpg"/>
            <a:graphic>
              <a:graphicData uri="http://schemas.openxmlformats.org/drawingml/2006/picture">
                <pic:pic>
                  <pic:nvPicPr>
                    <pic:cNvPr id="0" name="image5.jpg"/>
                    <pic:cNvPicPr preferRelativeResize="0"/>
                  </pic:nvPicPr>
                  <pic:blipFill>
                    <a:blip r:embed="rId9"/>
                    <a:srcRect b="5412" l="0" r="0" t="0"/>
                    <a:stretch>
                      <a:fillRect/>
                    </a:stretch>
                  </pic:blipFill>
                  <pic:spPr>
                    <a:xfrm>
                      <a:off x="0" y="0"/>
                      <a:ext cx="2276475" cy="2675814"/>
                    </a:xfrm>
                    <a:prstGeom prst="rect"/>
                    <a:ln/>
                  </pic:spPr>
                </pic:pic>
              </a:graphicData>
            </a:graphic>
          </wp:inline>
        </w:drawing>
      </w:r>
      <w:r w:rsidDel="00000000" w:rsidR="00000000" w:rsidRPr="00000000">
        <w:rPr>
          <w:rFonts w:ascii="Montserrat" w:cs="Montserrat" w:eastAsia="Montserrat" w:hAnsi="Montserrat"/>
          <w:sz w:val="24"/>
          <w:szCs w:val="24"/>
        </w:rPr>
        <w:drawing>
          <wp:inline distB="114300" distT="114300" distL="114300" distR="114300">
            <wp:extent cx="2469803" cy="2469803"/>
            <wp:effectExtent b="0" l="0" r="0" t="0"/>
            <wp:docPr id="27" name="image4.jpg"/>
            <a:graphic>
              <a:graphicData uri="http://schemas.openxmlformats.org/drawingml/2006/picture">
                <pic:pic>
                  <pic:nvPicPr>
                    <pic:cNvPr id="0" name="image4.jpg"/>
                    <pic:cNvPicPr preferRelativeResize="0"/>
                  </pic:nvPicPr>
                  <pic:blipFill>
                    <a:blip r:embed="rId10"/>
                    <a:srcRect b="0" l="0" r="0" t="0"/>
                    <a:stretch>
                      <a:fillRect/>
                    </a:stretch>
                  </pic:blipFill>
                  <pic:spPr>
                    <a:xfrm>
                      <a:off x="0" y="0"/>
                      <a:ext cx="2469803" cy="2469803"/>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10">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También cuenta con GPS, modos de batería personalizados para ayudar a que Wear OS dure un poco más, NFC para Google Pay, el mismo chipset Snapdragon 3100, 4 GB de almacenamiento (en comparación con los 8 GB de Gen 5), 1 GB de RAM, Bluetooth, WiFi y resistencia al agua, está disponible en distintos colores y en materiales:acero inoxidable y silicón. </w:t>
      </w:r>
    </w:p>
    <w:p w:rsidR="00000000" w:rsidDel="00000000" w:rsidP="00000000" w:rsidRDefault="00000000" w:rsidRPr="00000000" w14:paraId="00000011">
      <w:pPr>
        <w:jc w:val="center"/>
        <w:rPr>
          <w:rFonts w:ascii="Montserrat" w:cs="Montserrat" w:eastAsia="Montserrat" w:hAnsi="Montserrat"/>
          <w:sz w:val="24"/>
          <w:szCs w:val="24"/>
        </w:rPr>
      </w:pPr>
      <w:r w:rsidDel="00000000" w:rsidR="00000000" w:rsidRPr="00000000">
        <w:rPr>
          <w:rFonts w:ascii="Montserrat" w:cs="Montserrat" w:eastAsia="Montserrat" w:hAnsi="Montserrat"/>
          <w:sz w:val="24"/>
          <w:szCs w:val="24"/>
        </w:rPr>
        <w:drawing>
          <wp:inline distB="114300" distT="114300" distL="114300" distR="114300">
            <wp:extent cx="3109913" cy="3887391"/>
            <wp:effectExtent b="0" l="0" r="0" t="0"/>
            <wp:docPr id="25"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3109913" cy="3887391"/>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jc w:val="both"/>
        <w:rPr>
          <w:rFonts w:ascii="Montserrat" w:cs="Montserrat" w:eastAsia="Montserrat" w:hAnsi="Montserrat"/>
          <w:sz w:val="24"/>
          <w:szCs w:val="24"/>
        </w:rPr>
      </w:pPr>
      <w:r w:rsidDel="00000000" w:rsidR="00000000" w:rsidRPr="00000000">
        <w:rPr>
          <w:rtl w:val="0"/>
        </w:rPr>
      </w:r>
    </w:p>
    <w:p w:rsidR="00000000" w:rsidDel="00000000" w:rsidP="00000000" w:rsidRDefault="00000000" w:rsidRPr="00000000" w14:paraId="00000013">
      <w:pPr>
        <w:jc w:val="both"/>
        <w:rPr>
          <w:rFonts w:ascii="Montserrat" w:cs="Montserrat" w:eastAsia="Montserrat" w:hAnsi="Montserrat"/>
          <w:sz w:val="24"/>
          <w:szCs w:val="24"/>
        </w:rPr>
      </w:pPr>
      <w:r w:rsidDel="00000000" w:rsidR="00000000" w:rsidRPr="00000000">
        <w:rPr>
          <w:rFonts w:ascii="Montserrat" w:cs="Montserrat" w:eastAsia="Montserrat" w:hAnsi="Montserrat"/>
          <w:sz w:val="24"/>
          <w:szCs w:val="24"/>
          <w:rtl w:val="0"/>
        </w:rPr>
        <w:t xml:space="preserve">Como ves, lo esencial en un smartwatch por menos tamaño y menor precio, puede traer muchos más beneficios con Fossil.</w:t>
      </w:r>
    </w:p>
    <w:p w:rsidR="00000000" w:rsidDel="00000000" w:rsidP="00000000" w:rsidRDefault="00000000" w:rsidRPr="00000000" w14:paraId="00000014">
      <w:pPr>
        <w:jc w:val="both"/>
        <w:rPr>
          <w:rFonts w:ascii="Roboto" w:cs="Roboto" w:eastAsia="Roboto" w:hAnsi="Roboto"/>
          <w:color w:val="444444"/>
          <w:sz w:val="24"/>
          <w:szCs w:val="24"/>
        </w:rPr>
      </w:pPr>
      <w:r w:rsidDel="00000000" w:rsidR="00000000" w:rsidRPr="00000000">
        <w:rPr>
          <w:rtl w:val="0"/>
        </w:rPr>
      </w:r>
    </w:p>
    <w:p w:rsidR="00000000" w:rsidDel="00000000" w:rsidP="00000000" w:rsidRDefault="00000000" w:rsidRPr="00000000" w14:paraId="00000015">
      <w:pPr>
        <w:jc w:val="both"/>
        <w:rPr>
          <w:rFonts w:ascii="Montserrat" w:cs="Montserrat" w:eastAsia="Montserrat" w:hAnsi="Montserrat"/>
          <w:sz w:val="24"/>
          <w:szCs w:val="24"/>
          <w:highlight w:val="yellow"/>
        </w:rPr>
      </w:pPr>
      <w:r w:rsidDel="00000000" w:rsidR="00000000" w:rsidRPr="00000000">
        <w:rPr>
          <w:rFonts w:ascii="Montserrat" w:cs="Montserrat" w:eastAsia="Montserrat" w:hAnsi="Montserrat"/>
          <w:sz w:val="24"/>
          <w:szCs w:val="24"/>
          <w:rtl w:val="0"/>
        </w:rPr>
        <w:t xml:space="preserve">Busca la opción que más te guste de </w:t>
      </w:r>
      <w:r w:rsidDel="00000000" w:rsidR="00000000" w:rsidRPr="00000000">
        <w:rPr>
          <w:rFonts w:ascii="Montserrat" w:cs="Montserrat" w:eastAsia="Montserrat" w:hAnsi="Montserrat"/>
          <w:i w:val="1"/>
          <w:sz w:val="24"/>
          <w:szCs w:val="24"/>
          <w:rtl w:val="0"/>
        </w:rPr>
        <w:t xml:space="preserve">smartwatches</w:t>
      </w:r>
      <w:r w:rsidDel="00000000" w:rsidR="00000000" w:rsidRPr="00000000">
        <w:rPr>
          <w:rFonts w:ascii="Montserrat" w:cs="Montserrat" w:eastAsia="Montserrat" w:hAnsi="Montserrat"/>
          <w:sz w:val="24"/>
          <w:szCs w:val="24"/>
          <w:rtl w:val="0"/>
        </w:rPr>
        <w:t xml:space="preserve"> Fossil para este 2021 en  </w:t>
      </w:r>
      <w:hyperlink r:id="rId12">
        <w:r w:rsidDel="00000000" w:rsidR="00000000" w:rsidRPr="00000000">
          <w:rPr>
            <w:rFonts w:ascii="Montserrat" w:cs="Montserrat" w:eastAsia="Montserrat" w:hAnsi="Montserrat"/>
            <w:color w:val="1155cc"/>
            <w:sz w:val="24"/>
            <w:szCs w:val="24"/>
            <w:u w:val="single"/>
            <w:rtl w:val="0"/>
          </w:rPr>
          <w:t xml:space="preserve">Liverpool.com.mx</w:t>
        </w:r>
      </w:hyperlink>
      <w:r w:rsidDel="00000000" w:rsidR="00000000" w:rsidRPr="00000000">
        <w:rPr>
          <w:rFonts w:ascii="Montserrat" w:cs="Montserrat" w:eastAsia="Montserrat" w:hAnsi="Montserrat"/>
          <w:sz w:val="24"/>
          <w:szCs w:val="24"/>
          <w:rtl w:val="0"/>
        </w:rPr>
        <w:t xml:space="preserve"> y </w:t>
      </w:r>
      <w:hyperlink r:id="rId13">
        <w:r w:rsidDel="00000000" w:rsidR="00000000" w:rsidRPr="00000000">
          <w:rPr>
            <w:rFonts w:ascii="Montserrat" w:cs="Montserrat" w:eastAsia="Montserrat" w:hAnsi="Montserrat"/>
            <w:color w:val="1155cc"/>
            <w:sz w:val="24"/>
            <w:szCs w:val="24"/>
            <w:u w:val="single"/>
            <w:rtl w:val="0"/>
          </w:rPr>
          <w:t xml:space="preserve">Amazon.com.mx. </w:t>
        </w:r>
      </w:hyperlink>
      <w:r w:rsidDel="00000000" w:rsidR="00000000" w:rsidRPr="00000000">
        <w:rPr>
          <w:rtl w:val="0"/>
        </w:rPr>
      </w:r>
    </w:p>
    <w:p w:rsidR="00000000" w:rsidDel="00000000" w:rsidP="00000000" w:rsidRDefault="00000000" w:rsidRPr="00000000" w14:paraId="00000016">
      <w:pPr>
        <w:jc w:val="both"/>
        <w:rPr>
          <w:rFonts w:ascii="Montserrat" w:cs="Montserrat" w:eastAsia="Montserrat" w:hAnsi="Montserrat"/>
          <w:b w:val="1"/>
          <w:sz w:val="28"/>
          <w:szCs w:val="28"/>
        </w:rPr>
      </w:pPr>
      <w:r w:rsidDel="00000000" w:rsidR="00000000" w:rsidRPr="00000000">
        <w:rPr>
          <w:rtl w:val="0"/>
        </w:rPr>
      </w:r>
    </w:p>
    <w:p w:rsidR="00000000" w:rsidDel="00000000" w:rsidP="00000000" w:rsidRDefault="00000000" w:rsidRPr="00000000" w14:paraId="00000017">
      <w:pPr>
        <w:spacing w:line="276" w:lineRule="auto"/>
        <w:jc w:val="center"/>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8">
      <w:pPr>
        <w:spacing w:line="276" w:lineRule="auto"/>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 # #</w:t>
      </w:r>
    </w:p>
    <w:p w:rsidR="00000000" w:rsidDel="00000000" w:rsidP="00000000" w:rsidRDefault="00000000" w:rsidRPr="00000000" w14:paraId="00000019">
      <w:pPr>
        <w:spacing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1A">
      <w:pPr>
        <w:ind w:left="720" w:firstLine="0"/>
        <w:rPr/>
      </w:pPr>
      <w:r w:rsidDel="00000000" w:rsidR="00000000" w:rsidRPr="00000000">
        <w:rPr>
          <w:rtl w:val="0"/>
        </w:rPr>
      </w:r>
    </w:p>
    <w:sectPr>
      <w:headerReference r:id="rId14"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jc w:val="center"/>
      <w:rPr/>
    </w:pPr>
    <w:r w:rsidDel="00000000" w:rsidR="00000000" w:rsidRPr="00000000">
      <w:rPr>
        <w:b w:val="1"/>
      </w:rPr>
      <w:drawing>
        <wp:inline distB="114300" distT="114300" distL="114300" distR="114300">
          <wp:extent cx="1204913" cy="455047"/>
          <wp:effectExtent b="0" l="0" r="0" t="0"/>
          <wp:docPr id="2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204913" cy="455047"/>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image" Target="media/image3.jpg"/><Relationship Id="rId10" Type="http://schemas.openxmlformats.org/officeDocument/2006/relationships/image" Target="media/image4.jpg"/><Relationship Id="rId13" Type="http://schemas.openxmlformats.org/officeDocument/2006/relationships/hyperlink" Target="https://www.amazon.com.mx/" TargetMode="External"/><Relationship Id="rId12" Type="http://schemas.openxmlformats.org/officeDocument/2006/relationships/hyperlink" Target="https://www.liverpool.com.mx/tienda/hom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jpg"/><Relationship Id="rId14" Type="http://schemas.openxmlformats.org/officeDocument/2006/relationships/header" Target="head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6.jpg"/><Relationship Id="rId8" Type="http://schemas.openxmlformats.org/officeDocument/2006/relationships/image" Target="media/image2.jp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i7pkjZKpKWPxL9fobHv7RBOrXzw==">AMUW2mVSzUB3TaguUzLKcvICru9KTv1gpU1yo1Nnm0k3VozFOWSNESQNSRyOa6ga6nxQ3szbXtwGPv91cgK+hr+A3PQkBUKNIqe6vyt8NwAAK+wsbxc4T08=</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